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7C" w:rsidRPr="008C317C" w:rsidRDefault="008C317C" w:rsidP="008C317C">
      <w:pPr>
        <w:shd w:val="clear" w:color="auto" w:fill="F3F3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5B5BF3"/>
          <w:kern w:val="36"/>
          <w:sz w:val="28"/>
          <w:szCs w:val="28"/>
          <w:lang w:eastAsia="ru-RU"/>
        </w:rPr>
      </w:pPr>
      <w:r w:rsidRPr="008C317C">
        <w:rPr>
          <w:rFonts w:ascii="Verdana" w:eastAsia="Times New Roman" w:hAnsi="Verdana" w:cs="Times New Roman"/>
          <w:b/>
          <w:bCs/>
          <w:color w:val="5B5BF3"/>
          <w:kern w:val="36"/>
          <w:sz w:val="28"/>
          <w:szCs w:val="28"/>
          <w:lang w:eastAsia="ru-RU"/>
        </w:rPr>
        <w:t>Минимальный перечень услуг и работ по содержанию общего имущества в МКД, Порядок их оказания и выполнения — постановление от 03.04.2013 №290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55"/>
      </w:tblGrid>
      <w:tr w:rsidR="008C317C" w:rsidRPr="008C317C" w:rsidTr="008C317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317C" w:rsidRPr="008C317C" w:rsidRDefault="008C317C" w:rsidP="008C317C">
            <w:pPr>
              <w:spacing w:before="75" w:after="75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ПРАВИТЕЛЬСТВО РОССИЙСКОЙ ФЕДЕРАЦИИ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ПОСТАНОВЛЕНИЕ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от 3 апреля 2013 г. N 290</w:t>
            </w:r>
            <w:proofErr w:type="gramStart"/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О</w:t>
            </w:r>
            <w:proofErr w:type="gramEnd"/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МИНИМАЛЬНОМ ПЕРЕЧНЕ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УСЛУГ И РАБОТ, НЕОБХОДИМЫХ ДЛЯ ОБЕСПЕЧЕНИЯ НАДЛЕЖАЩЕГО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СОДЕРЖАНИЯ ОБЩЕГО ИМУЩЕСТВА В МНОГОКВАРТИРНОМ ДОМЕ,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И ПОРЯДКЕ ИХ ОКАЗАНИЯ И ВЫПОЛНЕНИЯ</w:t>
            </w:r>
          </w:p>
          <w:p w:rsidR="008C317C" w:rsidRPr="008C317C" w:rsidRDefault="008C317C" w:rsidP="008C317C">
            <w:pPr>
              <w:spacing w:before="75" w:after="240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8C317C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Вступило в силу с 20.04.2013 г.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В соответствии с частью 1.2 статьи 161</w:t>
            </w:r>
            <w:r w:rsidRPr="008C317C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hyperlink r:id="rId5" w:history="1">
              <w:r w:rsidRPr="008C317C">
                <w:rPr>
                  <w:rFonts w:ascii="Verdana" w:eastAsia="Times New Roman" w:hAnsi="Verdana" w:cs="Times New Roman"/>
                  <w:color w:val="57627F"/>
                  <w:sz w:val="20"/>
                  <w:u w:val="single"/>
                  <w:lang w:eastAsia="ru-RU"/>
                </w:rPr>
                <w:t>Жилищного кодекса Российской Федерации</w:t>
              </w:r>
            </w:hyperlink>
            <w:r w:rsidRPr="008C317C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Правительство Российской Федерации постановляет: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1. </w:t>
            </w: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Утвердить прилагаемые: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минимальный перечень услуг и работ, необходимых для обеспечения надлежащего содержания общего имущества в многоквартирном доме;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Правила оказания услуг и выполнения работ, необходимых для обеспечения надлежащего содержания общего имущества в многоквартирном доме;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изменения, которые вносятся в акты Правительства Российской Федерации по вопросам содержания общего имущества в многоквартирном доме.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2.</w:t>
            </w:r>
            <w:proofErr w:type="gram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Установить, что перечень и Правила,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Председатель Правительства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Д.МЕДВЕДЕВ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p w:rsidR="008C317C" w:rsidRPr="008C317C" w:rsidRDefault="008C317C" w:rsidP="008C317C">
            <w:pPr>
              <w:spacing w:before="75" w:after="75" w:line="240" w:lineRule="auto"/>
              <w:ind w:left="150" w:right="15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Утвержден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постановлением Правительства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от 3 апреля 2013 г. N 290</w:t>
            </w:r>
          </w:p>
          <w:p w:rsidR="008C317C" w:rsidRPr="008C317C" w:rsidRDefault="008C317C" w:rsidP="008C317C">
            <w:pPr>
              <w:spacing w:before="75" w:after="75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t>МИНИМАЛЬНЫЙ ПЕРЕЧЕНЬ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br/>
              <w:t>УСЛУГ И РАБОТ, НЕОБХОДИМЫХ ДЛЯ ОБЕСПЕЧЕНИЯ НАДЛЕЖАЩЕГО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br/>
              <w:t>СОДЕРЖАНИЯ ОБЩЕГО ИМУЩЕСТВА В МНОГОКВАРТИРНОМ ДОМЕ</w:t>
            </w:r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I. </w:t>
            </w:r>
            <w:proofErr w:type="gramStart"/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несущих конструкций (фундаментов, стен, колонн и столбов,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перекрытий и покрытий, балок, ригелей, лестниц, несущих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элементов крыш) и ненесущих конструкций (перегородок,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внутренней отделки, полов) многоквартирных домов</w:t>
            </w:r>
            <w:proofErr w:type="gramEnd"/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 Работы, выполняемые в отношении всех видов фундаментов:</w:t>
            </w:r>
          </w:p>
          <w:p w:rsidR="008C317C" w:rsidRPr="008C317C" w:rsidRDefault="008C317C" w:rsidP="008C31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8C317C" w:rsidRPr="008C317C" w:rsidRDefault="008C317C" w:rsidP="008C31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с выявлением:</w:t>
            </w:r>
          </w:p>
          <w:p w:rsidR="008C317C" w:rsidRPr="008C317C" w:rsidRDefault="008C317C" w:rsidP="008C31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признаков неравномерных осадок фундаментов всех типов;</w:t>
            </w:r>
          </w:p>
          <w:p w:rsidR="008C317C" w:rsidRPr="008C317C" w:rsidRDefault="008C317C" w:rsidP="008C31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8C317C" w:rsidRPr="008C317C" w:rsidRDefault="008C317C" w:rsidP="008C31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8C317C" w:rsidRPr="008C317C" w:rsidRDefault="008C317C" w:rsidP="008C31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8C317C" w:rsidRPr="008C317C" w:rsidRDefault="008C317C" w:rsidP="008C31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8C317C" w:rsidRPr="008C317C" w:rsidRDefault="008C317C" w:rsidP="008C31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Работы, выполняемые в зданиях с подвалами:</w:t>
            </w:r>
          </w:p>
          <w:p w:rsidR="008C317C" w:rsidRPr="008C317C" w:rsidRDefault="008C317C" w:rsidP="008C31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8C317C" w:rsidRPr="008C317C" w:rsidRDefault="008C317C" w:rsidP="008C31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8C317C" w:rsidRPr="008C317C" w:rsidRDefault="008C317C" w:rsidP="008C31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 Работы, выполняемые для надлежащего содержания стен многоквартирных домов:</w:t>
            </w:r>
          </w:p>
          <w:p w:rsidR="008C317C" w:rsidRPr="008C317C" w:rsidRDefault="008C317C" w:rsidP="008C31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8C317C" w:rsidRPr="008C317C" w:rsidRDefault="008C317C" w:rsidP="008C31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8C317C" w:rsidRPr="008C317C" w:rsidRDefault="008C317C" w:rsidP="008C31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8C317C" w:rsidRPr="008C317C" w:rsidRDefault="008C317C" w:rsidP="008C31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8C317C" w:rsidRPr="008C317C" w:rsidRDefault="008C317C" w:rsidP="008C31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 Работы, выполняемые в целях надлежащего содержания перекрытий и покрытий многоквартирных домов:</w:t>
            </w:r>
          </w:p>
          <w:p w:rsidR="008C317C" w:rsidRPr="008C317C" w:rsidRDefault="008C317C" w:rsidP="008C31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8C317C" w:rsidRPr="008C317C" w:rsidRDefault="008C317C" w:rsidP="008C31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8C317C" w:rsidRPr="008C317C" w:rsidRDefault="008C317C" w:rsidP="008C31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опирания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8C317C" w:rsidRPr="008C317C" w:rsidRDefault="008C317C" w:rsidP="008C31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8C317C" w:rsidRPr="008C317C" w:rsidRDefault="008C317C" w:rsidP="008C31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опирания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8C317C" w:rsidRPr="008C317C" w:rsidRDefault="008C317C" w:rsidP="008C31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8C317C" w:rsidRPr="008C317C" w:rsidRDefault="008C317C" w:rsidP="008C317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 Работы, выполняемые в целях надлежащего содержания колонн и столбов многоквартирных домов:</w:t>
            </w:r>
          </w:p>
          <w:p w:rsidR="008C317C" w:rsidRPr="008C317C" w:rsidRDefault="008C317C" w:rsidP="008C317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  <w:proofErr w:type="gramEnd"/>
          </w:p>
          <w:p w:rsidR="008C317C" w:rsidRPr="008C317C" w:rsidRDefault="008C317C" w:rsidP="008C317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8C317C" w:rsidRPr="008C317C" w:rsidRDefault="008C317C" w:rsidP="008C317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8C317C" w:rsidRPr="008C317C" w:rsidRDefault="008C317C" w:rsidP="008C317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8C317C" w:rsidRPr="008C317C" w:rsidRDefault="008C317C" w:rsidP="008C317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  <w:p w:rsidR="008C317C" w:rsidRPr="008C317C" w:rsidRDefault="008C317C" w:rsidP="008C317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8C317C" w:rsidRPr="008C317C" w:rsidRDefault="008C317C" w:rsidP="008C317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контроль состояния и выявление нарушений условий эксплуатации, несанкционированных изменений конструктивного решения, устойчивости, 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прогибов, колебаний и трещин;</w:t>
            </w:r>
          </w:p>
          <w:p w:rsidR="008C317C" w:rsidRPr="008C317C" w:rsidRDefault="008C317C" w:rsidP="008C317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8C317C" w:rsidRPr="008C317C" w:rsidRDefault="008C317C" w:rsidP="008C317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8C317C" w:rsidRPr="008C317C" w:rsidRDefault="008C317C" w:rsidP="008C317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8C317C" w:rsidRPr="008C317C" w:rsidRDefault="008C317C" w:rsidP="008C317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7. Работы, выполняемые в целях надлежащего содержания крыш многоквартирных домов: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кровли на отсутствие протечек;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молниезащитных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устройств, заземления мачт и другого оборудования, расположенного на крыше;</w:t>
            </w:r>
            <w:proofErr w:type="gramEnd"/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опирания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железобетонных коробов и других элементов на эксплуатируемых крышах;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температурно-влажностного режима и воздухообмена на чердаке;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 оборудования или устройств, предотвращающих образование наледи и сосулек;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осмотр потолков верхних этажей домов с совмещенными (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бесчердачными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проверка и при необходимости восстановление насыпного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пригрузочного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защитного слоя для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эластомерных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или термопластичных мембран балластного способа соединения кровель;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эластомерных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термопластичных материалов;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8C317C" w:rsidRPr="008C317C" w:rsidRDefault="008C317C" w:rsidP="008C31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8. Работы, выполняемые в целях надлежащего содержания лестниц 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многоквартирных домов:</w:t>
            </w:r>
          </w:p>
          <w:p w:rsidR="008C317C" w:rsidRPr="008C317C" w:rsidRDefault="008C317C" w:rsidP="008C317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  <w:proofErr w:type="gramEnd"/>
          </w:p>
          <w:p w:rsidR="008C317C" w:rsidRPr="008C317C" w:rsidRDefault="008C317C" w:rsidP="008C317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домах с железобетонными лестницами;</w:t>
            </w:r>
            <w:proofErr w:type="gramEnd"/>
          </w:p>
          <w:p w:rsidR="008C317C" w:rsidRPr="008C317C" w:rsidRDefault="008C317C" w:rsidP="008C317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выявление прогибов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косоуров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нарушения связи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косоуров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стальным</w:t>
            </w:r>
            <w:proofErr w:type="gram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косоурам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8C317C" w:rsidRPr="008C317C" w:rsidRDefault="008C317C" w:rsidP="008C317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тетив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8C317C" w:rsidRPr="008C317C" w:rsidRDefault="008C317C" w:rsidP="008C317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8C317C" w:rsidRPr="008C317C" w:rsidRDefault="008C317C" w:rsidP="008C317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косоуров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стальным</w:t>
            </w:r>
            <w:proofErr w:type="gram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косоурам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8C317C" w:rsidRPr="008C317C" w:rsidRDefault="008C317C" w:rsidP="008C317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антипереновыми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составами в домах с деревянными лестницами.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 Работы, выполняемые в целях надлежащего содержания фасадов многоквартирных домов:</w:t>
            </w:r>
          </w:p>
          <w:p w:rsidR="008C317C" w:rsidRPr="008C317C" w:rsidRDefault="008C317C" w:rsidP="008C317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сплошности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герметичности наружных водостоков;</w:t>
            </w:r>
          </w:p>
          <w:p w:rsidR="008C317C" w:rsidRPr="008C317C" w:rsidRDefault="008C317C" w:rsidP="008C317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т.д.);</w:t>
            </w:r>
          </w:p>
          <w:p w:rsidR="008C317C" w:rsidRPr="008C317C" w:rsidRDefault="008C317C" w:rsidP="008C317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8C317C" w:rsidRPr="008C317C" w:rsidRDefault="008C317C" w:rsidP="008C317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8C317C" w:rsidRPr="008C317C" w:rsidRDefault="008C317C" w:rsidP="008C317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8C317C" w:rsidRPr="008C317C" w:rsidRDefault="008C317C" w:rsidP="008C317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10. Работы, выполняемые в целях надлежащего содержания перегородок в многоквартирных домах:</w:t>
            </w:r>
          </w:p>
          <w:p w:rsidR="008C317C" w:rsidRPr="008C317C" w:rsidRDefault="008C317C" w:rsidP="008C31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8C317C" w:rsidRPr="008C317C" w:rsidRDefault="008C317C" w:rsidP="008C31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звукоизоляции и огнезащиты;</w:t>
            </w:r>
          </w:p>
          <w:p w:rsidR="008C317C" w:rsidRPr="008C317C" w:rsidRDefault="008C317C" w:rsidP="008C31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11. Работы, выполняемые в целях надлежащего содержания внутренней отделки многоквартирных домов, - проверка состояния внутренней отделки. При наличии 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8C317C" w:rsidRPr="008C317C" w:rsidRDefault="008C317C" w:rsidP="008C317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  <w:p w:rsidR="008C317C" w:rsidRPr="008C317C" w:rsidRDefault="008C317C" w:rsidP="008C317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8C317C" w:rsidRPr="008C317C" w:rsidRDefault="008C317C" w:rsidP="008C317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8C317C" w:rsidRPr="008C317C" w:rsidRDefault="008C317C" w:rsidP="008C317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II. Работы, необходимые для надлежащего содержания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оборудования и систем инженерно-технического обеспечения,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входящих в состав общего имущества в многоквартирном доме</w:t>
            </w:r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14. Работы, выполняемые в целях надлежащего содержания мусоропроводов многоквартирных домов:</w:t>
            </w:r>
          </w:p>
          <w:p w:rsidR="008C317C" w:rsidRPr="008C317C" w:rsidRDefault="008C317C" w:rsidP="008C317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технического состояния и работоспособности элементов мусоропровода;</w:t>
            </w:r>
          </w:p>
          <w:p w:rsidR="008C317C" w:rsidRPr="008C317C" w:rsidRDefault="008C317C" w:rsidP="008C317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засоров - незамедлительное их устранение;</w:t>
            </w:r>
          </w:p>
          <w:p w:rsidR="008C317C" w:rsidRPr="008C317C" w:rsidRDefault="008C317C" w:rsidP="008C317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мусоросборной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камеры и ее оборудования;</w:t>
            </w:r>
          </w:p>
          <w:p w:rsidR="008C317C" w:rsidRPr="008C317C" w:rsidRDefault="008C317C" w:rsidP="008C317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многоквартирных домов:</w:t>
            </w:r>
          </w:p>
          <w:p w:rsidR="008C317C" w:rsidRPr="008C317C" w:rsidRDefault="008C317C" w:rsidP="008C31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определение работоспособности оборудования и элементов систем;</w:t>
            </w:r>
          </w:p>
          <w:p w:rsidR="008C317C" w:rsidRPr="008C317C" w:rsidRDefault="008C317C" w:rsidP="008C31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8C317C" w:rsidRPr="008C317C" w:rsidRDefault="008C317C" w:rsidP="008C31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утепления теплых чердаков, плотности закрытия входов на них;</w:t>
            </w:r>
          </w:p>
          <w:p w:rsidR="008C317C" w:rsidRPr="008C317C" w:rsidRDefault="008C317C" w:rsidP="008C31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дроссель-клапанов</w:t>
            </w:r>
            <w:proofErr w:type="spellEnd"/>
            <w:proofErr w:type="gram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8C317C" w:rsidRPr="008C317C" w:rsidRDefault="008C317C" w:rsidP="008C31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исправности, техническое обслуживание и ремонт оборудования системы холодоснабжения;</w:t>
            </w:r>
          </w:p>
          <w:p w:rsidR="008C317C" w:rsidRPr="008C317C" w:rsidRDefault="008C317C" w:rsidP="008C31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контроль и обеспечение исправного состояния систем автоматического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8C317C" w:rsidRPr="008C317C" w:rsidRDefault="008C317C" w:rsidP="008C31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сезонное открытие и закрытие калорифера со стороны подвода воздуха;</w:t>
            </w:r>
          </w:p>
          <w:p w:rsidR="008C317C" w:rsidRPr="008C317C" w:rsidRDefault="008C317C" w:rsidP="008C31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8C317C" w:rsidRPr="008C317C" w:rsidRDefault="008C317C" w:rsidP="008C31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  <w:p w:rsidR="008C317C" w:rsidRPr="008C317C" w:rsidRDefault="008C317C" w:rsidP="008C317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определение целостности конструкций и проверка работоспособности дымоходов печей, каминов и очагов;</w:t>
            </w:r>
          </w:p>
          <w:p w:rsidR="008C317C" w:rsidRPr="008C317C" w:rsidRDefault="008C317C" w:rsidP="008C317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8C317C" w:rsidRPr="008C317C" w:rsidRDefault="008C317C" w:rsidP="008C317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очистка от сажи дымоходов и труб печей;</w:t>
            </w:r>
          </w:p>
          <w:p w:rsidR="008C317C" w:rsidRPr="008C317C" w:rsidRDefault="008C317C" w:rsidP="008C317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устранение завалов в дымовых каналах.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водоподкачек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многоквартирных домах:</w:t>
            </w:r>
          </w:p>
          <w:p w:rsidR="008C317C" w:rsidRPr="008C317C" w:rsidRDefault="008C317C" w:rsidP="008C317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водоподкачках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многоквартирных домах;</w:t>
            </w:r>
          </w:p>
          <w:p w:rsidR="008C317C" w:rsidRPr="008C317C" w:rsidRDefault="008C317C" w:rsidP="008C317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8C317C" w:rsidRPr="008C317C" w:rsidRDefault="008C317C" w:rsidP="008C317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водоподкачек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8C317C" w:rsidRPr="008C317C" w:rsidRDefault="008C317C" w:rsidP="008C317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накипно-коррозионных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отложений;</w:t>
            </w:r>
          </w:p>
          <w:p w:rsidR="008C317C" w:rsidRPr="008C317C" w:rsidRDefault="008C317C" w:rsidP="008C317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контроль состояния и незамедлительное восстановление герметичности 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участков трубопроводов и соединительных элементов в случае их разгерметизации;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промывка участков водопровода после выполнения ремонтно-строительных работ на водопроводе;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очистка и промывка водонапорных баков;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  <w:p w:rsidR="008C317C" w:rsidRPr="008C317C" w:rsidRDefault="008C317C" w:rsidP="008C317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накипно-коррозионных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отложений.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8C317C" w:rsidRPr="008C317C" w:rsidRDefault="008C317C" w:rsidP="008C317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8C317C" w:rsidRPr="008C317C" w:rsidRDefault="008C317C" w:rsidP="008C317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проведение пробных пусконаладочных работ (пробные топки);</w:t>
            </w:r>
          </w:p>
          <w:p w:rsidR="008C317C" w:rsidRPr="008C317C" w:rsidRDefault="008C317C" w:rsidP="008C317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удаление воздуха из системы отопления;</w:t>
            </w:r>
          </w:p>
          <w:p w:rsidR="008C317C" w:rsidRPr="008C317C" w:rsidRDefault="008C317C" w:rsidP="008C317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накипно-коррозионных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отложений.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8C317C" w:rsidRPr="008C317C" w:rsidRDefault="008C317C" w:rsidP="008C317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8C317C" w:rsidRPr="008C317C" w:rsidRDefault="008C317C" w:rsidP="008C317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отключения;</w:t>
            </w:r>
          </w:p>
          <w:p w:rsidR="008C317C" w:rsidRPr="008C317C" w:rsidRDefault="008C317C" w:rsidP="008C317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8C317C" w:rsidRPr="008C317C" w:rsidRDefault="008C317C" w:rsidP="008C317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8C317C" w:rsidRPr="008C317C" w:rsidRDefault="008C317C" w:rsidP="008C317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  <w:p w:rsidR="008C317C" w:rsidRPr="008C317C" w:rsidRDefault="008C317C" w:rsidP="008C317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организация технического обслуживания и ремонта систем контроля загазованности помещений;</w:t>
            </w:r>
          </w:p>
          <w:p w:rsidR="008C317C" w:rsidRPr="008C317C" w:rsidRDefault="008C317C" w:rsidP="008C317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  <w:p w:rsidR="008C317C" w:rsidRPr="008C317C" w:rsidRDefault="008C317C" w:rsidP="008C317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организация системы диспетчерского контроля и обеспечение диспетчерской 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связи с кабиной лифта;</w:t>
            </w:r>
          </w:p>
          <w:p w:rsidR="008C317C" w:rsidRPr="008C317C" w:rsidRDefault="008C317C" w:rsidP="008C317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обеспечение проведения осмотров, технического обслуживания и ремонт лифта (лифтов);</w:t>
            </w:r>
          </w:p>
          <w:p w:rsidR="008C317C" w:rsidRPr="008C317C" w:rsidRDefault="008C317C" w:rsidP="008C317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обеспечение проведения аварийного обслуживания лифта (лифтов);</w:t>
            </w:r>
          </w:p>
          <w:p w:rsidR="008C317C" w:rsidRPr="008C317C" w:rsidRDefault="008C317C" w:rsidP="008C317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III. Работы и услуги по содержанию иного общего имущества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в многоквартирном доме</w:t>
            </w:r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23. Работы по содержанию помещений, входящих в состав общего имущества в многоквартирном доме:</w:t>
            </w:r>
          </w:p>
          <w:p w:rsidR="008C317C" w:rsidRPr="008C317C" w:rsidRDefault="008C317C" w:rsidP="008C317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  <w:proofErr w:type="gramEnd"/>
          </w:p>
          <w:p w:rsidR="008C317C" w:rsidRPr="008C317C" w:rsidRDefault="008C317C" w:rsidP="008C317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8C317C" w:rsidRPr="008C317C" w:rsidRDefault="008C317C" w:rsidP="008C317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мытье окон;</w:t>
            </w:r>
          </w:p>
          <w:p w:rsidR="008C317C" w:rsidRPr="008C317C" w:rsidRDefault="008C317C" w:rsidP="008C317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  <w:p w:rsidR="008C317C" w:rsidRPr="008C317C" w:rsidRDefault="008C317C" w:rsidP="008C317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8C317C" w:rsidRPr="008C317C" w:rsidRDefault="008C317C" w:rsidP="008C317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см;</w:t>
            </w:r>
          </w:p>
          <w:p w:rsidR="008C317C" w:rsidRPr="008C317C" w:rsidRDefault="008C317C" w:rsidP="008C317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свыше 5 см;</w:t>
            </w:r>
          </w:p>
          <w:p w:rsidR="008C317C" w:rsidRPr="008C317C" w:rsidRDefault="008C317C" w:rsidP="008C317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8C317C" w:rsidRPr="008C317C" w:rsidRDefault="008C317C" w:rsidP="008C317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очистка придомовой территории от наледи и льда;</w:t>
            </w:r>
          </w:p>
          <w:p w:rsidR="008C317C" w:rsidRPr="008C317C" w:rsidRDefault="008C317C" w:rsidP="008C317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8C317C" w:rsidRPr="008C317C" w:rsidRDefault="008C317C" w:rsidP="008C317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уборка крыльца и площадки перед входом в подъезд.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25. Работы по содержанию придомовой территории в теплый период года:</w:t>
            </w:r>
          </w:p>
          <w:p w:rsidR="008C317C" w:rsidRPr="008C317C" w:rsidRDefault="008C317C" w:rsidP="008C317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подметание и уборка придомовой территории;</w:t>
            </w:r>
          </w:p>
          <w:p w:rsidR="008C317C" w:rsidRPr="008C317C" w:rsidRDefault="008C317C" w:rsidP="008C317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8C317C" w:rsidRPr="008C317C" w:rsidRDefault="008C317C" w:rsidP="008C317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уборка и выкашивание газонов;</w:t>
            </w:r>
          </w:p>
          <w:p w:rsidR="008C317C" w:rsidRPr="008C317C" w:rsidRDefault="008C317C" w:rsidP="008C317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прочистка ливневой канализации;</w:t>
            </w:r>
          </w:p>
          <w:p w:rsidR="008C317C" w:rsidRPr="008C317C" w:rsidRDefault="008C317C" w:rsidP="008C317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уборка крыльца и площадки перед входом в подъезд, очистка металлической решетки и приямка.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26. Работы по обеспечению вывоза бытовых отходов, в том числе откачке жидких 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бытовых отходов:</w:t>
            </w:r>
          </w:p>
          <w:p w:rsidR="008C317C" w:rsidRPr="008C317C" w:rsidRDefault="008C317C" w:rsidP="008C317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незамедлительный вывоз твердых бытовых отходов при накоплении более 2,5 куб. метров;</w:t>
            </w:r>
          </w:p>
          <w:p w:rsidR="008C317C" w:rsidRPr="008C317C" w:rsidRDefault="008C317C" w:rsidP="008C317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вывоз жидких бытовых отходов из дворовых туалетов, находящихся на придомовой территории;</w:t>
            </w:r>
          </w:p>
          <w:p w:rsidR="008C317C" w:rsidRPr="008C317C" w:rsidRDefault="008C317C" w:rsidP="008C317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вывоз бытовых сточных вод из септиков, находящихся на придомовой территории;</w:t>
            </w:r>
          </w:p>
          <w:p w:rsidR="008C317C" w:rsidRPr="008C317C" w:rsidRDefault="008C317C" w:rsidP="008C317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87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защиты.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8C317C" w:rsidRPr="008C317C" w:rsidRDefault="008C317C" w:rsidP="008C317C">
            <w:pPr>
              <w:spacing w:after="240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Утверждены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постановлением Правительства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от 3 апреля 2013 г. N 290</w:t>
            </w:r>
          </w:p>
          <w:p w:rsidR="008C317C" w:rsidRPr="008C317C" w:rsidRDefault="008C317C" w:rsidP="008C317C">
            <w:pPr>
              <w:spacing w:after="0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t>ПРАВИЛА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br/>
              <w:t>ОКАЗАНИЯ УСЛУГ И ВЫПОЛНЕНИЯ РАБОТ, НЕОБХОДИМЫХ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br/>
              <w:t>ДЛЯ ОБЕСПЕЧЕНИЯ НАДЛЕЖАЩЕГО СОДЕРЖАНИЯ ОБЩЕГО</w:t>
            </w:r>
            <w:r w:rsidRPr="008C317C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br/>
              <w:t>ИМУЩЕСТВА В МНОГОКВАРТИРНОМ ДОМЕ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Перечень услуг и работ из числа включенных в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      </w:r>
            <w:proofErr w:type="gramEnd"/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а) в решении общего собрания собственников помещений в многоквартирном доме - в случае, если управление многоквартирным домом осуществляется 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непосредственно собственниками помещений в многоквартирном доме;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г) в договоре оказания услуг и (или) выполнения работ по содержанию и ремонту общего имущества в многоквартирном доме - в случае, предусмотренном частью 1.1 статьи 164 Жилищного кодекса Российской Федерации;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в решении застройщика - в случае, предусмотренном частью 14 статьи 161 Жилищного кодекса Российской Федерации, если застройщик непосредственно управляет многоквартирным домом.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 Перечень услуг и работ в отношении каждого многоквартирного дома определяется с учетом: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а) конструктивных элементов многоквартирного дома;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г) геодезических и природно-климатических условий расположения многоквартирного дома.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пункте 2 настоящих Правил, но без изменения цели и результата оказания таких услуг и выполнения таких работ.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а) обеспечить работу аварийно-диспетчерской службы;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б) вести и хранить техническую документацию на многоквартирный дом в </w:t>
            </w: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установленном законодательством Российской Федерации порядке;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</w:t>
            </w:r>
            <w:proofErr w:type="gram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 таким договорам;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организовывать работу по начислению и сбору платы за содержание и ремонт жилых помещений;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е) организовать работу по взысканию задолженности по оплате жилых помещений;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8. Выполнение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      </w:r>
          </w:p>
          <w:p w:rsidR="008C317C" w:rsidRPr="008C317C" w:rsidRDefault="008C317C" w:rsidP="008C317C">
            <w:pP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 </w:t>
            </w:r>
            <w:proofErr w:type="gramStart"/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Сведения об оказании услуг и выполнении работ, предусмотренных перечнем услуг и работ, отражаются в</w:t>
            </w:r>
            <w:r w:rsidRPr="008C317C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hyperlink r:id="rId6" w:history="1">
              <w:r w:rsidRPr="008C317C">
                <w:rPr>
                  <w:rFonts w:ascii="Verdana" w:eastAsia="Times New Roman" w:hAnsi="Verdana" w:cs="Times New Roman"/>
                  <w:color w:val="57627F"/>
                  <w:sz w:val="20"/>
                  <w:u w:val="single"/>
                  <w:lang w:eastAsia="ru-RU"/>
                </w:rPr>
                <w:t>актах, составляемых по форме</w:t>
              </w:r>
            </w:hyperlink>
            <w:r w:rsidRPr="008C317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      </w:r>
            <w:proofErr w:type="gramEnd"/>
          </w:p>
        </w:tc>
      </w:tr>
    </w:tbl>
    <w:p w:rsidR="00671966" w:rsidRDefault="00671966"/>
    <w:sectPr w:rsidR="00671966" w:rsidSect="0067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5C49"/>
    <w:multiLevelType w:val="multilevel"/>
    <w:tmpl w:val="6746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761C7"/>
    <w:multiLevelType w:val="multilevel"/>
    <w:tmpl w:val="9694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32CBB"/>
    <w:multiLevelType w:val="multilevel"/>
    <w:tmpl w:val="5552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C4E42"/>
    <w:multiLevelType w:val="multilevel"/>
    <w:tmpl w:val="FF2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74984"/>
    <w:multiLevelType w:val="multilevel"/>
    <w:tmpl w:val="11FA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62101"/>
    <w:multiLevelType w:val="multilevel"/>
    <w:tmpl w:val="A2D4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B4E8C"/>
    <w:multiLevelType w:val="multilevel"/>
    <w:tmpl w:val="4638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57A2B"/>
    <w:multiLevelType w:val="multilevel"/>
    <w:tmpl w:val="195E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374F0"/>
    <w:multiLevelType w:val="multilevel"/>
    <w:tmpl w:val="F65A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57E0E"/>
    <w:multiLevelType w:val="multilevel"/>
    <w:tmpl w:val="40B4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A5380"/>
    <w:multiLevelType w:val="multilevel"/>
    <w:tmpl w:val="149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AE4900"/>
    <w:multiLevelType w:val="multilevel"/>
    <w:tmpl w:val="B38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909D4"/>
    <w:multiLevelType w:val="multilevel"/>
    <w:tmpl w:val="5BE8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FA7EC2"/>
    <w:multiLevelType w:val="multilevel"/>
    <w:tmpl w:val="785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6C6140"/>
    <w:multiLevelType w:val="multilevel"/>
    <w:tmpl w:val="627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8A7066"/>
    <w:multiLevelType w:val="multilevel"/>
    <w:tmpl w:val="8BA0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582E33"/>
    <w:multiLevelType w:val="multilevel"/>
    <w:tmpl w:val="1EB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DD0DB0"/>
    <w:multiLevelType w:val="multilevel"/>
    <w:tmpl w:val="9A46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9231D6"/>
    <w:multiLevelType w:val="multilevel"/>
    <w:tmpl w:val="4F84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815A23"/>
    <w:multiLevelType w:val="multilevel"/>
    <w:tmpl w:val="69D2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5C4CFF"/>
    <w:multiLevelType w:val="multilevel"/>
    <w:tmpl w:val="1B44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B06719"/>
    <w:multiLevelType w:val="multilevel"/>
    <w:tmpl w:val="CEDC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954A23"/>
    <w:multiLevelType w:val="multilevel"/>
    <w:tmpl w:val="A76A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D87F29"/>
    <w:multiLevelType w:val="multilevel"/>
    <w:tmpl w:val="497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F91A00"/>
    <w:multiLevelType w:val="multilevel"/>
    <w:tmpl w:val="65B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19"/>
  </w:num>
  <w:num w:numId="5">
    <w:abstractNumId w:val="6"/>
  </w:num>
  <w:num w:numId="6">
    <w:abstractNumId w:val="22"/>
  </w:num>
  <w:num w:numId="7">
    <w:abstractNumId w:val="23"/>
  </w:num>
  <w:num w:numId="8">
    <w:abstractNumId w:val="0"/>
  </w:num>
  <w:num w:numId="9">
    <w:abstractNumId w:val="20"/>
  </w:num>
  <w:num w:numId="10">
    <w:abstractNumId w:val="24"/>
  </w:num>
  <w:num w:numId="11">
    <w:abstractNumId w:val="17"/>
  </w:num>
  <w:num w:numId="12">
    <w:abstractNumId w:val="10"/>
  </w:num>
  <w:num w:numId="13">
    <w:abstractNumId w:val="12"/>
  </w:num>
  <w:num w:numId="14">
    <w:abstractNumId w:val="15"/>
  </w:num>
  <w:num w:numId="15">
    <w:abstractNumId w:val="11"/>
  </w:num>
  <w:num w:numId="16">
    <w:abstractNumId w:val="9"/>
  </w:num>
  <w:num w:numId="17">
    <w:abstractNumId w:val="21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4"/>
  </w:num>
  <w:num w:numId="23">
    <w:abstractNumId w:val="3"/>
  </w:num>
  <w:num w:numId="24">
    <w:abstractNumId w:val="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17C"/>
    <w:rsid w:val="00671966"/>
    <w:rsid w:val="008C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66"/>
  </w:style>
  <w:style w:type="paragraph" w:styleId="1">
    <w:name w:val="heading 1"/>
    <w:basedOn w:val="a"/>
    <w:link w:val="10"/>
    <w:uiPriority w:val="9"/>
    <w:qFormat/>
    <w:rsid w:val="008C3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1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C317C"/>
  </w:style>
  <w:style w:type="character" w:styleId="a3">
    <w:name w:val="Hyperlink"/>
    <w:basedOn w:val="a0"/>
    <w:uiPriority w:val="99"/>
    <w:semiHidden/>
    <w:unhideWhenUsed/>
    <w:rsid w:val="008C31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zhcommunal.ru/dir/forma_akta_priemki_rabot_po_soderzhaniju_i_remontu_zhilja_prikaz_minstroja_rf_761_pr_2015/5-1-0-1115" TargetMode="External"/><Relationship Id="rId5" Type="http://schemas.openxmlformats.org/officeDocument/2006/relationships/hyperlink" Target="http://izhcommunal.ru/dir/5-1-0-1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4765</Words>
  <Characters>27167</Characters>
  <Application>Microsoft Office Word</Application>
  <DocSecurity>0</DocSecurity>
  <Lines>226</Lines>
  <Paragraphs>63</Paragraphs>
  <ScaleCrop>false</ScaleCrop>
  <Company>Microsoft</Company>
  <LinksUpToDate>false</LinksUpToDate>
  <CharactersWithSpaces>31869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2016-06-10T07:06:00Z</dcterms:created>
  <dcterms:modified xsi:type="dcterms:W3CDTF">2016-06-10T07:07:00Z</dcterms:modified>
</cp:coreProperties>
</file>